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B" w:rsidRDefault="0050308B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08B" w:rsidRDefault="0050308B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0308B" w:rsidRDefault="004A47DF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с.Сунжа </w:t>
      </w:r>
    </w:p>
    <w:p w:rsidR="0050308B" w:rsidRDefault="0050308B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проведённых мероприятиях за 1 полугодие 2023-2024 учебного года в рамках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соответствии с Базовым уровнем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минимума.</w:t>
      </w:r>
    </w:p>
    <w:p w:rsidR="0050308B" w:rsidRDefault="0050308B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98"/>
        <w:gridCol w:w="3404"/>
        <w:gridCol w:w="1093"/>
        <w:gridCol w:w="1843"/>
        <w:gridCol w:w="1591"/>
      </w:tblGrid>
      <w:tr w:rsidR="00FA7903" w:rsidTr="00EC3089">
        <w:tc>
          <w:tcPr>
            <w:tcW w:w="852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4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93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843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91" w:type="dxa"/>
          </w:tcPr>
          <w:p w:rsidR="0050308B" w:rsidRDefault="0050308B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приказа</w:t>
            </w:r>
          </w:p>
        </w:tc>
      </w:tr>
      <w:tr w:rsidR="0050308B" w:rsidTr="00EC3089">
        <w:tc>
          <w:tcPr>
            <w:tcW w:w="10381" w:type="dxa"/>
            <w:gridSpan w:val="6"/>
          </w:tcPr>
          <w:p w:rsidR="0050308B" w:rsidRPr="00335695" w:rsidRDefault="0050308B" w:rsidP="0050308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FA7903" w:rsidRPr="00FA7903" w:rsidTr="00EC3089">
        <w:tc>
          <w:tcPr>
            <w:tcW w:w="852" w:type="dxa"/>
          </w:tcPr>
          <w:p w:rsidR="0050308B" w:rsidRPr="00FA7903" w:rsidRDefault="003F4C3D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0308B" w:rsidRPr="004A7B08" w:rsidRDefault="0060782F" w:rsidP="00607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26.07.2023г </w:t>
            </w:r>
          </w:p>
        </w:tc>
        <w:tc>
          <w:tcPr>
            <w:tcW w:w="3404" w:type="dxa"/>
          </w:tcPr>
          <w:p w:rsidR="00FA7903" w:rsidRPr="004A7B08" w:rsidRDefault="00FA7903" w:rsidP="00FA7903">
            <w:pPr>
              <w:pStyle w:val="TableParagraph"/>
              <w:spacing w:before="0" w:beforeAutospacing="0" w:after="0" w:afterAutospacing="0"/>
            </w:pPr>
            <w:r w:rsidRPr="004A7B08">
              <w:t>Назначение сотрудника</w:t>
            </w:r>
          </w:p>
          <w:p w:rsidR="0050308B" w:rsidRPr="004A7B08" w:rsidRDefault="00FA7903" w:rsidP="00FA7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мероприятий </w:t>
            </w: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093" w:type="dxa"/>
          </w:tcPr>
          <w:p w:rsidR="0050308B" w:rsidRPr="004A7B08" w:rsidRDefault="00B74BB7" w:rsidP="002B29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50308B" w:rsidRPr="004A7B08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1" w:type="dxa"/>
          </w:tcPr>
          <w:p w:rsidR="0050308B" w:rsidRPr="004A7B08" w:rsidRDefault="0060782F" w:rsidP="00872E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2ECA">
              <w:rPr>
                <w:rFonts w:ascii="Times New Roman" w:hAnsi="Times New Roman" w:cs="Times New Roman"/>
                <w:sz w:val="24"/>
                <w:szCs w:val="24"/>
              </w:rPr>
              <w:t xml:space="preserve">48/1 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от 26.07</w:t>
            </w:r>
            <w:r w:rsidR="00FA7903" w:rsidRPr="004A7B08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FA7903" w:rsidTr="00EC3089">
        <w:tc>
          <w:tcPr>
            <w:tcW w:w="852" w:type="dxa"/>
          </w:tcPr>
          <w:p w:rsidR="0050308B" w:rsidRPr="00FA7903" w:rsidRDefault="00FA7903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0308B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82F" w:rsidRPr="004A7B08">
              <w:rPr>
                <w:rFonts w:ascii="Times New Roman" w:hAnsi="Times New Roman" w:cs="Times New Roman"/>
                <w:sz w:val="24"/>
                <w:szCs w:val="24"/>
              </w:rPr>
              <w:t>.08.2023г</w:t>
            </w:r>
          </w:p>
        </w:tc>
        <w:tc>
          <w:tcPr>
            <w:tcW w:w="3404" w:type="dxa"/>
          </w:tcPr>
          <w:p w:rsidR="00FA7903" w:rsidRPr="004A7B08" w:rsidRDefault="00FA7903" w:rsidP="00FA7903">
            <w:pPr>
              <w:pStyle w:val="TableParagraph"/>
              <w:spacing w:before="0" w:beforeAutospacing="0" w:after="0" w:afterAutospacing="0"/>
              <w:jc w:val="both"/>
            </w:pPr>
            <w:r w:rsidRPr="004A7B08">
              <w:t>Разработка и утверждение школьного плана-графика по реализации</w:t>
            </w:r>
          </w:p>
          <w:p w:rsidR="0050308B" w:rsidRPr="004A7B08" w:rsidRDefault="00FA7903" w:rsidP="00380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на 2023-2024 </w:t>
            </w:r>
          </w:p>
        </w:tc>
        <w:tc>
          <w:tcPr>
            <w:tcW w:w="1093" w:type="dxa"/>
          </w:tcPr>
          <w:p w:rsidR="0050308B" w:rsidRPr="004A7B08" w:rsidRDefault="00B74BB7" w:rsidP="002B29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0308B" w:rsidRPr="004A7B08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591" w:type="dxa"/>
          </w:tcPr>
          <w:p w:rsidR="0050308B" w:rsidRPr="004A7B08" w:rsidRDefault="0060782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2ECA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  <w:p w:rsidR="00380C3F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0C3F" w:rsidRPr="004A7B08">
              <w:rPr>
                <w:rFonts w:ascii="Times New Roman" w:hAnsi="Times New Roman" w:cs="Times New Roman"/>
                <w:sz w:val="24"/>
                <w:szCs w:val="24"/>
              </w:rPr>
              <w:t>.08.2023г</w:t>
            </w:r>
          </w:p>
        </w:tc>
      </w:tr>
      <w:tr w:rsidR="00380C3F" w:rsidTr="00EC3089">
        <w:tc>
          <w:tcPr>
            <w:tcW w:w="852" w:type="dxa"/>
          </w:tcPr>
          <w:p w:rsidR="00380C3F" w:rsidRPr="00FA7903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380C3F" w:rsidRPr="004A7B08" w:rsidRDefault="0060782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10.08.2023г</w:t>
            </w:r>
          </w:p>
        </w:tc>
        <w:tc>
          <w:tcPr>
            <w:tcW w:w="3404" w:type="dxa"/>
          </w:tcPr>
          <w:p w:rsidR="00380C3F" w:rsidRPr="004A7B08" w:rsidRDefault="00380C3F" w:rsidP="00FA7903">
            <w:pPr>
              <w:pStyle w:val="TableParagraph"/>
              <w:spacing w:before="0" w:beforeAutospacing="0" w:after="0" w:afterAutospacing="0"/>
              <w:jc w:val="both"/>
            </w:pPr>
            <w:r w:rsidRPr="004A7B08">
              <w:t>Размещение информации о профориентации на официальном сайте</w:t>
            </w:r>
          </w:p>
        </w:tc>
        <w:tc>
          <w:tcPr>
            <w:tcW w:w="1093" w:type="dxa"/>
          </w:tcPr>
          <w:p w:rsidR="00380C3F" w:rsidRPr="004A7B08" w:rsidRDefault="001314C6" w:rsidP="002B29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380C3F" w:rsidRPr="004A7B08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591" w:type="dxa"/>
          </w:tcPr>
          <w:p w:rsidR="00380C3F" w:rsidRPr="004A7B08" w:rsidRDefault="0060782F" w:rsidP="00380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15E0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C3F" w:rsidRPr="004A7B08" w:rsidRDefault="00E115E0" w:rsidP="00E115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782F" w:rsidRPr="004A7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82F" w:rsidRPr="004A7B08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380C3F" w:rsidTr="00EC3089">
        <w:tc>
          <w:tcPr>
            <w:tcW w:w="852" w:type="dxa"/>
          </w:tcPr>
          <w:p w:rsidR="00380C3F" w:rsidRPr="00FA7903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380C3F" w:rsidRPr="004A7B08" w:rsidRDefault="0060782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80C3F" w:rsidRPr="004A7B08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3404" w:type="dxa"/>
          </w:tcPr>
          <w:p w:rsidR="00380C3F" w:rsidRPr="004A7B08" w:rsidRDefault="00380C3F" w:rsidP="00FA7903">
            <w:pPr>
              <w:pStyle w:val="TableParagraph"/>
              <w:spacing w:before="0" w:beforeAutospacing="0" w:after="0" w:afterAutospacing="0"/>
              <w:jc w:val="both"/>
            </w:pPr>
            <w:r w:rsidRPr="004A7B08"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1093" w:type="dxa"/>
          </w:tcPr>
          <w:p w:rsidR="00380C3F" w:rsidRPr="004A7B08" w:rsidRDefault="00A56265" w:rsidP="002B29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0C3F" w:rsidRPr="004A7B08" w:rsidRDefault="00380C3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2B2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29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B29E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591" w:type="dxa"/>
          </w:tcPr>
          <w:p w:rsidR="004A47DF" w:rsidRPr="004A7B08" w:rsidRDefault="004A47DF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3F" w:rsidRPr="004A7B08" w:rsidRDefault="0060782F" w:rsidP="00E115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115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3F4C3D" w:rsidTr="00EC3089">
        <w:tc>
          <w:tcPr>
            <w:tcW w:w="10381" w:type="dxa"/>
            <w:gridSpan w:val="6"/>
          </w:tcPr>
          <w:p w:rsidR="003F4C3D" w:rsidRPr="00335695" w:rsidRDefault="003F4C3D" w:rsidP="003F4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2.Урочная деятельность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 «</w:t>
            </w:r>
            <w:proofErr w:type="spell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в/ч. Былина Илья Муромец и Соловей </w:t>
            </w:r>
            <w:proofErr w:type="gram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азбойник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поговорки.</w:t>
            </w:r>
          </w:p>
        </w:tc>
        <w:tc>
          <w:tcPr>
            <w:tcW w:w="1093" w:type="dxa"/>
          </w:tcPr>
          <w:p w:rsidR="00872ECA" w:rsidRPr="004A7B08" w:rsidRDefault="00872ECA" w:rsidP="00B94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E947D5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Муромских»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87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«Медный всадник» (вступление «На берегу пустынных волн…»</w:t>
            </w:r>
            <w:proofErr w:type="gramEnd"/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 Краткий рассказ о поэте.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B94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Краткий рассказ о писателе. Историческая и фольклорная основа повести «Тарас Бульба»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 и самоотверженность Тараса и его товарищей-запорожцев в борьбе за родную землю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B94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3404" w:type="dxa"/>
          </w:tcPr>
          <w:p w:rsidR="00872ECA" w:rsidRPr="004A7B08" w:rsidRDefault="00872ECA" w:rsidP="0060782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«Бирюк» как произведение </w:t>
            </w:r>
            <w:proofErr w:type="gramStart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Смута. Причина и суть </w:t>
            </w:r>
            <w:proofErr w:type="spellStart"/>
            <w:proofErr w:type="gram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Сму-тного</w:t>
            </w:r>
            <w:proofErr w:type="spellEnd"/>
            <w:proofErr w:type="gram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Царствование Лжедмитрия. Заговор в 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Москве и свержение </w:t>
            </w:r>
            <w:proofErr w:type="spellStart"/>
            <w:proofErr w:type="gram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Годуно-вых</w:t>
            </w:r>
            <w:proofErr w:type="spellEnd"/>
            <w:proofErr w:type="gram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И. </w:t>
            </w: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Болотнико-</w:t>
            </w:r>
            <w:bookmarkStart w:id="0" w:name="_GoBack"/>
            <w:bookmarkEnd w:id="0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. Лжедмитрий 11. Воцарение Шуй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ского. Польско-шведская интервенция.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872ECA" w:rsidRPr="004A7B08" w:rsidRDefault="00872ECA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404" w:type="dxa"/>
          </w:tcPr>
          <w:p w:rsidR="00872ECA" w:rsidRPr="004A7B08" w:rsidRDefault="00872ECA" w:rsidP="004A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Практикум «Россия на рубеже 16-17вв». Работа с историческими источниками.</w:t>
            </w:r>
          </w:p>
          <w:p w:rsidR="00872ECA" w:rsidRPr="004A7B08" w:rsidRDefault="00872ECA" w:rsidP="004A7B0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Основные сословия Российского общества.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404" w:type="dxa"/>
          </w:tcPr>
          <w:p w:rsidR="00872ECA" w:rsidRPr="004A7B08" w:rsidRDefault="00872ECA" w:rsidP="004A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  <w:p w:rsidR="00872ECA" w:rsidRPr="004A7B08" w:rsidRDefault="00872ECA" w:rsidP="004A7B0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Церковь после Смуты. Патриарх Филарет. Никон.  Церковный раскол. Аввакум.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72ECA" w:rsidRPr="004A7B08" w:rsidRDefault="00872ECA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Внешняя политика. Основные направления внешней полити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softHyphen/>
              <w:t>ки. Смоленская война. Воссоединение Украины с Россией. Русско-польская война. Русско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softHyphen/>
              <w:t>-турецкая война 1676-1681 годов. Крымские походы. Освоение Сибири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 w:rsidRPr="004A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веке. Образование. </w:t>
            </w:r>
            <w:proofErr w:type="spellStart"/>
            <w:proofErr w:type="gram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Книгопе-чатание</w:t>
            </w:r>
            <w:proofErr w:type="spellEnd"/>
            <w:proofErr w:type="gram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. Научные знания. Рус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первопроходцы. Литература. Архитектура. Живопись. Театр.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источниками. Презентация проектов и реферативных работ по теме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 w:rsidP="00F01863"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404" w:type="dxa"/>
          </w:tcPr>
          <w:p w:rsidR="00872ECA" w:rsidRPr="004A7B08" w:rsidRDefault="00872ECA" w:rsidP="00B94C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4A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. Россия на рубеже веков. Детство Петра. </w:t>
            </w: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Двоецарствие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. Царевна Софья. Стрелецкие бунты. Начало царствования Петра. Азовские походы. Великое посольство.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>
            <w:r w:rsidRPr="0077566A">
              <w:rPr>
                <w:rFonts w:ascii="Times New Roman" w:hAnsi="Times New Roman" w:cs="Times New Roman"/>
                <w:sz w:val="24"/>
                <w:szCs w:val="24"/>
              </w:rPr>
              <w:t>№49/1 от 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404" w:type="dxa"/>
          </w:tcPr>
          <w:p w:rsidR="00872ECA" w:rsidRPr="004A7B08" w:rsidRDefault="00872ECA" w:rsidP="004A7B08">
            <w:pPr>
              <w:pStyle w:val="a7"/>
              <w:jc w:val="both"/>
            </w:pPr>
            <w:r w:rsidRPr="004A7B08">
              <w:t xml:space="preserve">Практикум «Северная война» </w:t>
            </w:r>
          </w:p>
          <w:p w:rsidR="00872ECA" w:rsidRPr="004A7B08" w:rsidRDefault="00872ECA" w:rsidP="004A7B0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>
            <w:r w:rsidRPr="0077566A">
              <w:rPr>
                <w:rFonts w:ascii="Times New Roman" w:hAnsi="Times New Roman" w:cs="Times New Roman"/>
                <w:sz w:val="24"/>
                <w:szCs w:val="24"/>
              </w:rPr>
              <w:t>№49/1 от 11.08.2023</w:t>
            </w:r>
          </w:p>
        </w:tc>
      </w:tr>
      <w:tr w:rsidR="00872ECA" w:rsidTr="00EC3089">
        <w:tc>
          <w:tcPr>
            <w:tcW w:w="852" w:type="dxa"/>
          </w:tcPr>
          <w:p w:rsidR="00872ECA" w:rsidRDefault="00872EC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404" w:type="dxa"/>
          </w:tcPr>
          <w:p w:rsidR="00872ECA" w:rsidRPr="004A7B08" w:rsidRDefault="00872ECA" w:rsidP="004A7B08">
            <w:pPr>
              <w:pStyle w:val="a7"/>
              <w:jc w:val="both"/>
            </w:pPr>
            <w:r w:rsidRPr="004A7B08">
              <w:t>Практикум «Реформы Петра 1»</w:t>
            </w:r>
          </w:p>
          <w:p w:rsidR="00872ECA" w:rsidRPr="004A7B08" w:rsidRDefault="00872ECA" w:rsidP="004A7B0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93" w:type="dxa"/>
          </w:tcPr>
          <w:p w:rsidR="00872ECA" w:rsidRPr="004A7B08" w:rsidRDefault="00872ECA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72ECA" w:rsidRPr="004A7B08" w:rsidRDefault="008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872ECA" w:rsidRDefault="00872ECA">
            <w:r w:rsidRPr="0077566A">
              <w:rPr>
                <w:rFonts w:ascii="Times New Roman" w:hAnsi="Times New Roman" w:cs="Times New Roman"/>
                <w:sz w:val="24"/>
                <w:szCs w:val="24"/>
              </w:rPr>
              <w:t>№49/1 от 11.08.2023</w:t>
            </w:r>
          </w:p>
        </w:tc>
      </w:tr>
      <w:tr w:rsidR="00B94C5A" w:rsidTr="00EC3089">
        <w:tc>
          <w:tcPr>
            <w:tcW w:w="852" w:type="dxa"/>
          </w:tcPr>
          <w:p w:rsidR="00B94C5A" w:rsidRDefault="00B94C5A" w:rsidP="002B29E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4C5A" w:rsidRPr="004A7B08" w:rsidRDefault="004A7B08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24.11.203</w:t>
            </w:r>
          </w:p>
        </w:tc>
        <w:tc>
          <w:tcPr>
            <w:tcW w:w="3404" w:type="dxa"/>
          </w:tcPr>
          <w:p w:rsidR="004A7B08" w:rsidRPr="004A7B08" w:rsidRDefault="004A7B08" w:rsidP="004A7B08">
            <w:pPr>
              <w:pStyle w:val="a7"/>
              <w:jc w:val="both"/>
            </w:pPr>
            <w:r w:rsidRPr="004A7B08">
              <w:t xml:space="preserve">Народные движения первой четверти </w:t>
            </w:r>
            <w:r w:rsidRPr="004A7B08">
              <w:rPr>
                <w:lang w:val="en-US"/>
              </w:rPr>
              <w:t>XVIII</w:t>
            </w:r>
            <w:r w:rsidRPr="004A7B08">
              <w:t xml:space="preserve"> века. </w:t>
            </w:r>
          </w:p>
          <w:p w:rsidR="00B94C5A" w:rsidRPr="004A7B08" w:rsidRDefault="004A7B08" w:rsidP="004A7B0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Причины народных восстаний. Астраханское восстание. Восстание К. Булавина. Башкирское восстание. Религиозные выступления.</w:t>
            </w:r>
          </w:p>
        </w:tc>
        <w:tc>
          <w:tcPr>
            <w:tcW w:w="1093" w:type="dxa"/>
          </w:tcPr>
          <w:p w:rsidR="00B94C5A" w:rsidRPr="004A7B08" w:rsidRDefault="004A7B08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94C5A" w:rsidRPr="004A7B08" w:rsidRDefault="004A7B08" w:rsidP="00335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4A7B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</w:tcPr>
          <w:p w:rsidR="00B94C5A" w:rsidRPr="004A7B08" w:rsidRDefault="00872ECA" w:rsidP="003356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</w:tr>
      <w:tr w:rsidR="0064004D" w:rsidTr="00EC3089">
        <w:tc>
          <w:tcPr>
            <w:tcW w:w="10381" w:type="dxa"/>
            <w:gridSpan w:val="6"/>
          </w:tcPr>
          <w:p w:rsidR="0064004D" w:rsidRPr="003F4C3D" w:rsidRDefault="0064004D" w:rsidP="003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3.</w:t>
            </w:r>
            <w:r w:rsidRPr="0033569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EC3089" w:rsidTr="00EC3089">
        <w:tc>
          <w:tcPr>
            <w:tcW w:w="10381" w:type="dxa"/>
            <w:gridSpan w:val="6"/>
          </w:tcPr>
          <w:p w:rsidR="00EC3089" w:rsidRDefault="00EC3089" w:rsidP="00EC3089">
            <w:pPr>
              <w:pStyle w:val="2"/>
            </w:pPr>
            <w:r w:rsidRPr="00EC3089">
              <w:t>Курс занятий «Россия мои горизонты»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3F077E" w:rsidRDefault="00EC3089" w:rsidP="00C3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404" w:type="dxa"/>
          </w:tcPr>
          <w:p w:rsidR="00EC3089" w:rsidRPr="003F077E" w:rsidRDefault="00EC3089" w:rsidP="00C3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EC3089" w:rsidRPr="003F077E" w:rsidRDefault="00EC3089" w:rsidP="00C3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(обзор отраслей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РФ — счастье в труде)</w:t>
            </w:r>
          </w:p>
        </w:tc>
        <w:tc>
          <w:tcPr>
            <w:tcW w:w="1093" w:type="dxa"/>
          </w:tcPr>
          <w:p w:rsidR="00EC3089" w:rsidRPr="002A6013" w:rsidRDefault="00EC3089" w:rsidP="00C36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Pr="002A6013" w:rsidRDefault="00EC3089" w:rsidP="00C361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C36176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3F077E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404" w:type="dxa"/>
          </w:tcPr>
          <w:p w:rsidR="00EC3089" w:rsidRPr="003F077E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093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Default="00EC3089"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3F077E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404" w:type="dxa"/>
          </w:tcPr>
          <w:p w:rsidR="00EC3089" w:rsidRPr="003F077E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EC3089" w:rsidRPr="003F077E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профиль» и разбор результатов</w:t>
            </w:r>
          </w:p>
        </w:tc>
        <w:tc>
          <w:tcPr>
            <w:tcW w:w="1093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Default="00EC3089"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3F077E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404" w:type="dxa"/>
          </w:tcPr>
          <w:p w:rsidR="00EC3089" w:rsidRPr="003F077E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«Система образования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уровни профессионального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стратегии поступления)</w:t>
            </w:r>
          </w:p>
        </w:tc>
        <w:tc>
          <w:tcPr>
            <w:tcW w:w="1093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Default="00EC3089"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15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404" w:type="dxa"/>
          </w:tcPr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404" w:type="dxa"/>
          </w:tcPr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</w:t>
            </w:r>
          </w:p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, авиастроение,</w:t>
            </w:r>
            <w:proofErr w:type="gramEnd"/>
          </w:p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вождение, судостроение, лесная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промышленность)</w:t>
            </w:r>
          </w:p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404" w:type="dxa"/>
          </w:tcPr>
          <w:p w:rsidR="00EC3089" w:rsidRPr="00F334C1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</w:t>
            </w:r>
          </w:p>
          <w:p w:rsidR="00EC3089" w:rsidRPr="00FF477F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производства» </w:t>
            </w: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добыча и переработка сырья)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404" w:type="dxa"/>
          </w:tcPr>
          <w:p w:rsidR="00EC3089" w:rsidRPr="00F334C1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EC3089" w:rsidRPr="00F334C1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металлург, </w:t>
            </w:r>
            <w:proofErr w:type="gramEnd"/>
          </w:p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специалист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аддитивным технологиям и др.)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404" w:type="dxa"/>
          </w:tcPr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«Россия цифровая: узнаю достижения страны в области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искусственный интеллект, робототехника)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№48/1 от </w:t>
            </w:r>
            <w:r w:rsidRPr="000E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404" w:type="dxa"/>
          </w:tcPr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404" w:type="dxa"/>
          </w:tcPr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 (часть 2)</w:t>
            </w:r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EC308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FF477F" w:rsidRDefault="00EC3089" w:rsidP="00F0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404" w:type="dxa"/>
          </w:tcPr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инженерного дела»</w:t>
            </w:r>
          </w:p>
          <w:p w:rsidR="00EC3089" w:rsidRPr="00592E83" w:rsidRDefault="00EC3089" w:rsidP="00F0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</w:tc>
        <w:tc>
          <w:tcPr>
            <w:tcW w:w="1093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C3089" w:rsidRPr="002A6013" w:rsidRDefault="00EC3089" w:rsidP="00F01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91" w:type="dxa"/>
          </w:tcPr>
          <w:p w:rsidR="00EC3089" w:rsidRDefault="00EC3089" w:rsidP="00F01863">
            <w:r w:rsidRPr="000E3B5C">
              <w:rPr>
                <w:rFonts w:ascii="Times New Roman" w:hAnsi="Times New Roman" w:cs="Times New Roman"/>
                <w:sz w:val="24"/>
                <w:szCs w:val="24"/>
              </w:rPr>
              <w:t>№48/1 от 26.07.2023г</w:t>
            </w:r>
          </w:p>
        </w:tc>
      </w:tr>
      <w:tr w:rsidR="00EC3089" w:rsidTr="00EC3089">
        <w:tc>
          <w:tcPr>
            <w:tcW w:w="10381" w:type="dxa"/>
            <w:gridSpan w:val="6"/>
          </w:tcPr>
          <w:p w:rsidR="00EC3089" w:rsidRPr="00EC3089" w:rsidRDefault="00EC3089" w:rsidP="00EC3089">
            <w:pPr>
              <w:pStyle w:val="1"/>
              <w:jc w:val="center"/>
            </w:pPr>
            <w:r w:rsidRPr="00EC3089">
              <w:t>Участие  в федеральном проекте ранней проф. ориентации «Билет в будущее»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C3089" w:rsidRPr="002A6013" w:rsidRDefault="00EC3089" w:rsidP="00B7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04" w:type="dxa"/>
          </w:tcPr>
          <w:p w:rsidR="00EC3089" w:rsidRPr="002A6013" w:rsidRDefault="00EC3089" w:rsidP="008D6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>СКСТ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</w:t>
            </w: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 xml:space="preserve"> (СПО) мастер-класс «Кирпичная 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(Билет в будущее)</w:t>
            </w:r>
          </w:p>
          <w:p w:rsidR="00EC3089" w:rsidRPr="002A6013" w:rsidRDefault="00EC3089" w:rsidP="008D6B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C3089" w:rsidRPr="002A6013" w:rsidRDefault="00EC3089" w:rsidP="008D6B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C3089" w:rsidRDefault="00EC3089" w:rsidP="008D6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C3089" w:rsidRDefault="00EC3089" w:rsidP="008D6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О.Р.,</w:t>
            </w:r>
          </w:p>
          <w:p w:rsidR="00EC3089" w:rsidRPr="002A6013" w:rsidRDefault="00EC3089" w:rsidP="008D6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1591" w:type="dxa"/>
          </w:tcPr>
          <w:p w:rsidR="00EC3089" w:rsidRPr="00B74BB7" w:rsidRDefault="00EC3089" w:rsidP="008D6B9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18.11.2023г </w:t>
            </w:r>
          </w:p>
          <w:p w:rsidR="00EC3089" w:rsidRPr="00B74BB7" w:rsidRDefault="00EC3089" w:rsidP="00B74BB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№96/1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04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лицей №4 (СПО)</w:t>
            </w: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модель платья»</w:t>
            </w:r>
          </w:p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(Билет в будущее)</w:t>
            </w:r>
          </w:p>
        </w:tc>
        <w:tc>
          <w:tcPr>
            <w:tcW w:w="1093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C3089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C3089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О.Р.,</w:t>
            </w:r>
          </w:p>
          <w:p w:rsidR="00EC3089" w:rsidRPr="002A6013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1591" w:type="dxa"/>
          </w:tcPr>
          <w:p w:rsidR="00EC3089" w:rsidRPr="00B74BB7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11.11.2023г</w:t>
            </w:r>
          </w:p>
          <w:p w:rsidR="00EC3089" w:rsidRPr="00B74BB7" w:rsidRDefault="00EC3089" w:rsidP="00A906D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№95/1</w:t>
            </w:r>
          </w:p>
        </w:tc>
      </w:tr>
      <w:tr w:rsidR="00EC3089" w:rsidTr="00EC3089">
        <w:tc>
          <w:tcPr>
            <w:tcW w:w="852" w:type="dxa"/>
          </w:tcPr>
          <w:p w:rsidR="00EC3089" w:rsidRPr="002A6013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EC3089" w:rsidRPr="00B34614" w:rsidRDefault="00EC3089" w:rsidP="00A90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4614">
              <w:rPr>
                <w:rFonts w:ascii="Times New Roman" w:hAnsi="Times New Roman" w:cs="Times New Roman"/>
                <w:sz w:val="24"/>
                <w:szCs w:val="24"/>
              </w:rPr>
              <w:t>.10.2023г</w:t>
            </w:r>
          </w:p>
        </w:tc>
        <w:tc>
          <w:tcPr>
            <w:tcW w:w="3404" w:type="dxa"/>
          </w:tcPr>
          <w:p w:rsidR="00EC3089" w:rsidRPr="00B34614" w:rsidRDefault="00EC3089" w:rsidP="00A906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4">
              <w:rPr>
                <w:rFonts w:ascii="Times New Roman" w:hAnsi="Times New Roman" w:cs="Times New Roman"/>
                <w:sz w:val="24"/>
                <w:szCs w:val="24"/>
              </w:rPr>
              <w:t>СКСТ Строительный техникум (СПО) мастер-класс «Спасательные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(Билет в будущее)</w:t>
            </w:r>
          </w:p>
        </w:tc>
        <w:tc>
          <w:tcPr>
            <w:tcW w:w="1093" w:type="dxa"/>
          </w:tcPr>
          <w:p w:rsidR="00EC3089" w:rsidRPr="00B34614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C3089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C3089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О.Р.,</w:t>
            </w:r>
          </w:p>
          <w:p w:rsidR="00EC3089" w:rsidRPr="002A6013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1591" w:type="dxa"/>
          </w:tcPr>
          <w:p w:rsidR="00EC3089" w:rsidRPr="00B74BB7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№91/1</w:t>
            </w:r>
          </w:p>
          <w:p w:rsidR="00EC3089" w:rsidRPr="00B74BB7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11.10.2023г</w:t>
            </w:r>
          </w:p>
        </w:tc>
      </w:tr>
      <w:tr w:rsidR="00EC3089" w:rsidTr="00EC3089">
        <w:tc>
          <w:tcPr>
            <w:tcW w:w="10381" w:type="dxa"/>
            <w:gridSpan w:val="6"/>
          </w:tcPr>
          <w:p w:rsidR="00EC3089" w:rsidRPr="00EC3089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региональном проекте ранней профессиональной ориентации «Университетские субботы»</w:t>
            </w:r>
          </w:p>
        </w:tc>
      </w:tr>
      <w:tr w:rsidR="00EC3089" w:rsidTr="00EC3089">
        <w:tc>
          <w:tcPr>
            <w:tcW w:w="852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C3089" w:rsidRDefault="00EC3089" w:rsidP="004A4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EC3089" w:rsidRPr="00B34614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C3089" w:rsidRPr="00B34614" w:rsidRDefault="00EC3089" w:rsidP="002A6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субботу)</w:t>
            </w:r>
          </w:p>
        </w:tc>
        <w:tc>
          <w:tcPr>
            <w:tcW w:w="1093" w:type="dxa"/>
          </w:tcPr>
          <w:p w:rsidR="00EC3089" w:rsidRPr="00B34614" w:rsidRDefault="00EC3089" w:rsidP="00A90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C3089" w:rsidRDefault="00EC3089" w:rsidP="003B3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591" w:type="dxa"/>
          </w:tcPr>
          <w:p w:rsidR="00EC3089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  <w:p w:rsidR="00EC3089" w:rsidRDefault="00EC3089" w:rsidP="00C0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0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EC3089" w:rsidTr="00EC3089">
        <w:tc>
          <w:tcPr>
            <w:tcW w:w="10381" w:type="dxa"/>
            <w:gridSpan w:val="6"/>
          </w:tcPr>
          <w:p w:rsidR="00EC3089" w:rsidRPr="00EC3089" w:rsidRDefault="00EC3089" w:rsidP="003F4C3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4. Консультативное направление</w:t>
            </w:r>
          </w:p>
        </w:tc>
      </w:tr>
      <w:tr w:rsidR="00EC3089" w:rsidTr="00EC3089">
        <w:tc>
          <w:tcPr>
            <w:tcW w:w="852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26.10.2023г</w:t>
            </w:r>
          </w:p>
        </w:tc>
        <w:tc>
          <w:tcPr>
            <w:tcW w:w="3404" w:type="dxa"/>
          </w:tcPr>
          <w:p w:rsidR="00EC3089" w:rsidRPr="008B2B00" w:rsidRDefault="00EC3089" w:rsidP="008B2B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вопросу выбора профессий</w:t>
            </w:r>
          </w:p>
        </w:tc>
        <w:tc>
          <w:tcPr>
            <w:tcW w:w="1093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EC3089" w:rsidRPr="00CD123A" w:rsidRDefault="00EC3089" w:rsidP="00CD1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ктора по ВР, педагог-психолог</w:t>
            </w:r>
          </w:p>
        </w:tc>
        <w:tc>
          <w:tcPr>
            <w:tcW w:w="1591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26.10.2023г</w:t>
            </w:r>
          </w:p>
        </w:tc>
      </w:tr>
      <w:tr w:rsidR="00EC3089" w:rsidTr="00EC3089">
        <w:tc>
          <w:tcPr>
            <w:tcW w:w="852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3089" w:rsidRDefault="00EC3089" w:rsidP="0064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4" w:type="dxa"/>
          </w:tcPr>
          <w:p w:rsidR="00EC3089" w:rsidRPr="00CD123A" w:rsidRDefault="00EC3089" w:rsidP="00CD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индивидуальных  и возрастных особенностей обучающихся</w:t>
            </w:r>
          </w:p>
        </w:tc>
        <w:tc>
          <w:tcPr>
            <w:tcW w:w="1093" w:type="dxa"/>
          </w:tcPr>
          <w:p w:rsidR="00EC3089" w:rsidRDefault="00EC3089" w:rsidP="00CD1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C3089" w:rsidRPr="00CD123A" w:rsidRDefault="00EC3089" w:rsidP="00CD1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ктора по ВР</w:t>
            </w:r>
          </w:p>
          <w:p w:rsidR="00EC3089" w:rsidRPr="00CD123A" w:rsidRDefault="00EC3089" w:rsidP="00CD1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3089" w:rsidTr="00EC3089">
        <w:tc>
          <w:tcPr>
            <w:tcW w:w="10381" w:type="dxa"/>
            <w:gridSpan w:val="6"/>
          </w:tcPr>
          <w:p w:rsidR="00EC3089" w:rsidRPr="00EC3089" w:rsidRDefault="00EC3089" w:rsidP="003F4C3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5. Информационное направление</w:t>
            </w:r>
          </w:p>
        </w:tc>
      </w:tr>
      <w:tr w:rsidR="00EC3089" w:rsidTr="00EC3089">
        <w:tc>
          <w:tcPr>
            <w:tcW w:w="852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4" w:type="dxa"/>
          </w:tcPr>
          <w:p w:rsidR="00EC3089" w:rsidRPr="008B2B00" w:rsidRDefault="00EC3089" w:rsidP="00C0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и </w:t>
            </w:r>
            <w:proofErr w:type="spellStart"/>
            <w:r w:rsidRPr="008B2B00">
              <w:rPr>
                <w:rFonts w:ascii="Times New Roman" w:hAnsi="Times New Roman" w:cs="Times New Roman"/>
                <w:sz w:val="24"/>
                <w:szCs w:val="24"/>
              </w:rPr>
              <w:t>рекомендауции</w:t>
            </w:r>
            <w:proofErr w:type="spellEnd"/>
            <w:r w:rsidRPr="008B2B00">
              <w:rPr>
                <w:rFonts w:ascii="Times New Roman" w:hAnsi="Times New Roman" w:cs="Times New Roman"/>
                <w:sz w:val="24"/>
                <w:szCs w:val="24"/>
              </w:rPr>
              <w:t xml:space="preserve"> по возникшим проблемам профориентации</w:t>
            </w:r>
          </w:p>
        </w:tc>
        <w:tc>
          <w:tcPr>
            <w:tcW w:w="1093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3089" w:rsidRPr="00CD123A" w:rsidRDefault="00EC3089" w:rsidP="00CD1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ктора по ВР</w:t>
            </w:r>
          </w:p>
          <w:p w:rsidR="00EC3089" w:rsidRDefault="00EC3089" w:rsidP="00CD1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2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</w:tcPr>
          <w:p w:rsidR="00EC3089" w:rsidRDefault="00EC3089" w:rsidP="00503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0308B" w:rsidRDefault="0050308B" w:rsidP="0050308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08B" w:rsidRPr="0050308B" w:rsidRDefault="00CD123A" w:rsidP="00CD12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</w:t>
      </w:r>
      <w:proofErr w:type="spellStart"/>
      <w:r w:rsidR="004A47DF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="004A47DF">
        <w:rPr>
          <w:rFonts w:ascii="Times New Roman" w:hAnsi="Times New Roman" w:cs="Times New Roman"/>
          <w:sz w:val="28"/>
          <w:szCs w:val="28"/>
        </w:rPr>
        <w:t xml:space="preserve"> Ф.А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308B" w:rsidRPr="0050308B" w:rsidSect="00EC3089">
      <w:pgSz w:w="11906" w:h="16838"/>
      <w:pgMar w:top="709" w:right="73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300A"/>
    <w:multiLevelType w:val="hybridMultilevel"/>
    <w:tmpl w:val="5D2E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312"/>
    <w:multiLevelType w:val="hybridMultilevel"/>
    <w:tmpl w:val="73D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580"/>
    <w:multiLevelType w:val="hybridMultilevel"/>
    <w:tmpl w:val="39804822"/>
    <w:lvl w:ilvl="0" w:tplc="316A00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761EC"/>
    <w:multiLevelType w:val="hybridMultilevel"/>
    <w:tmpl w:val="99E0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4272"/>
    <w:multiLevelType w:val="hybridMultilevel"/>
    <w:tmpl w:val="73D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C"/>
    <w:rsid w:val="0002125C"/>
    <w:rsid w:val="00047F38"/>
    <w:rsid w:val="00063D9E"/>
    <w:rsid w:val="000F2FDE"/>
    <w:rsid w:val="000F5515"/>
    <w:rsid w:val="001314C6"/>
    <w:rsid w:val="001E260F"/>
    <w:rsid w:val="0020623D"/>
    <w:rsid w:val="00247921"/>
    <w:rsid w:val="002602D6"/>
    <w:rsid w:val="00296752"/>
    <w:rsid w:val="002A6013"/>
    <w:rsid w:val="002B29E4"/>
    <w:rsid w:val="002B7385"/>
    <w:rsid w:val="00323CFE"/>
    <w:rsid w:val="00330B33"/>
    <w:rsid w:val="00335695"/>
    <w:rsid w:val="003356CE"/>
    <w:rsid w:val="00380C3F"/>
    <w:rsid w:val="003B35C9"/>
    <w:rsid w:val="003E12E2"/>
    <w:rsid w:val="003F1589"/>
    <w:rsid w:val="003F4C3D"/>
    <w:rsid w:val="00442989"/>
    <w:rsid w:val="004761AA"/>
    <w:rsid w:val="004A23D2"/>
    <w:rsid w:val="004A47DF"/>
    <w:rsid w:val="004A7B08"/>
    <w:rsid w:val="004D1A38"/>
    <w:rsid w:val="004F4903"/>
    <w:rsid w:val="0050308B"/>
    <w:rsid w:val="00551E2D"/>
    <w:rsid w:val="0059546B"/>
    <w:rsid w:val="005A48AF"/>
    <w:rsid w:val="0060782F"/>
    <w:rsid w:val="0064004D"/>
    <w:rsid w:val="00715E1A"/>
    <w:rsid w:val="00771043"/>
    <w:rsid w:val="00777FF6"/>
    <w:rsid w:val="007848F9"/>
    <w:rsid w:val="007A7B9E"/>
    <w:rsid w:val="007D59DC"/>
    <w:rsid w:val="008051BC"/>
    <w:rsid w:val="008726AF"/>
    <w:rsid w:val="00872829"/>
    <w:rsid w:val="00872ECA"/>
    <w:rsid w:val="008A2E83"/>
    <w:rsid w:val="008B2B00"/>
    <w:rsid w:val="008B4A97"/>
    <w:rsid w:val="008C3330"/>
    <w:rsid w:val="009B5666"/>
    <w:rsid w:val="00A56265"/>
    <w:rsid w:val="00A906D2"/>
    <w:rsid w:val="00AD7FEB"/>
    <w:rsid w:val="00B34614"/>
    <w:rsid w:val="00B36A14"/>
    <w:rsid w:val="00B5120B"/>
    <w:rsid w:val="00B74BB7"/>
    <w:rsid w:val="00B85DEB"/>
    <w:rsid w:val="00B94C5A"/>
    <w:rsid w:val="00CD123A"/>
    <w:rsid w:val="00D01F73"/>
    <w:rsid w:val="00D2063C"/>
    <w:rsid w:val="00D52EA9"/>
    <w:rsid w:val="00D55B2C"/>
    <w:rsid w:val="00D91533"/>
    <w:rsid w:val="00E115E0"/>
    <w:rsid w:val="00EA1B1E"/>
    <w:rsid w:val="00EB4EAA"/>
    <w:rsid w:val="00EC3089"/>
    <w:rsid w:val="00EC40CA"/>
    <w:rsid w:val="00EE7277"/>
    <w:rsid w:val="00F87274"/>
    <w:rsid w:val="00FA7903"/>
    <w:rsid w:val="00FE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08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308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2D"/>
    <w:pPr>
      <w:ind w:left="720"/>
      <w:contextualSpacing/>
    </w:pPr>
  </w:style>
  <w:style w:type="character" w:customStyle="1" w:styleId="link">
    <w:name w:val="link"/>
    <w:basedOn w:val="a0"/>
    <w:rsid w:val="004D1A38"/>
  </w:style>
  <w:style w:type="table" w:styleId="a4">
    <w:name w:val="Table Grid"/>
    <w:basedOn w:val="a1"/>
    <w:uiPriority w:val="59"/>
    <w:rsid w:val="00D2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A790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4C5A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4C5A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4A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A7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08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3089"/>
    <w:rPr>
      <w:rFonts w:ascii="Times New Roman" w:hAnsi="Times New Roman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08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308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2D"/>
    <w:pPr>
      <w:ind w:left="720"/>
      <w:contextualSpacing/>
    </w:pPr>
  </w:style>
  <w:style w:type="character" w:customStyle="1" w:styleId="link">
    <w:name w:val="link"/>
    <w:basedOn w:val="a0"/>
    <w:rsid w:val="004D1A38"/>
  </w:style>
  <w:style w:type="table" w:styleId="a4">
    <w:name w:val="Table Grid"/>
    <w:basedOn w:val="a1"/>
    <w:uiPriority w:val="59"/>
    <w:rsid w:val="00D2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A790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4C5A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4C5A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4A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A7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08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3089"/>
    <w:rPr>
      <w:rFonts w:ascii="Times New Roman" w:hAnsi="Times New Roman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2023-12-07T12:54:00Z</cp:lastPrinted>
  <dcterms:created xsi:type="dcterms:W3CDTF">2023-12-07T13:05:00Z</dcterms:created>
  <dcterms:modified xsi:type="dcterms:W3CDTF">2023-12-07T13:05:00Z</dcterms:modified>
</cp:coreProperties>
</file>